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7E081A" w:rsidRPr="00977AD5" w:rsidRDefault="007E081A" w:rsidP="007E081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r w:rsidRPr="002E2302">
              <w:rPr>
                <w:rFonts w:ascii="Times New Roman" w:hAnsi="Times New Roman" w:cs="Times New Roman"/>
                <w:b/>
                <w:sz w:val="24"/>
                <w:szCs w:val="24"/>
              </w:rPr>
              <w:t>Фараби</w:t>
            </w:r>
            <w:r>
              <w:rPr>
                <w:rFonts w:ascii="Times New Roman" w:hAnsi="Times New Roman" w:cs="Times New Roman"/>
                <w:b/>
                <w:sz w:val="24"/>
                <w:szCs w:val="24"/>
                <w:lang w:val="kk-KZ"/>
              </w:rPr>
              <w:t xml:space="preserve"> атындағы Қазақ ұлттық университеті</w:t>
            </w:r>
          </w:p>
          <w:p w:rsidR="007E081A" w:rsidRPr="002E2302" w:rsidRDefault="007E081A" w:rsidP="007E081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Силлабус</w:t>
            </w:r>
          </w:p>
          <w:p w:rsidR="006C35FF" w:rsidRPr="00D65039" w:rsidRDefault="00D65039" w:rsidP="006C35FF">
            <w:pPr>
              <w:autoSpaceDE w:val="0"/>
              <w:autoSpaceDN w:val="0"/>
              <w:adjustRightInd w:val="0"/>
              <w:jc w:val="center"/>
              <w:rPr>
                <w:rFonts w:ascii="Times New Roman" w:hAnsi="Times New Roman" w:cs="Times New Roman"/>
                <w:sz w:val="24"/>
                <w:szCs w:val="24"/>
                <w:lang w:val="kk-KZ"/>
              </w:rPr>
            </w:pPr>
            <w:r w:rsidRPr="00D65039">
              <w:rPr>
                <w:rFonts w:ascii="Times New Roman" w:hAnsi="Times New Roman" w:cs="Times New Roman"/>
                <w:sz w:val="24"/>
                <w:szCs w:val="24"/>
                <w:lang w:val="kk-KZ"/>
              </w:rPr>
              <w:t xml:space="preserve">(МТ 2605) </w:t>
            </w:r>
            <w:r w:rsidRPr="00D65039">
              <w:rPr>
                <w:rFonts w:ascii="Times New Roman" w:hAnsi="Times New Roman" w:cs="Times New Roman"/>
                <w:b/>
                <w:sz w:val="24"/>
                <w:szCs w:val="24"/>
                <w:lang w:val="kk-KZ"/>
              </w:rPr>
              <w:t>Мәдени</w:t>
            </w:r>
            <w:r w:rsidR="006C35FF" w:rsidRPr="00D65039">
              <w:rPr>
                <w:rFonts w:ascii="Times New Roman" w:hAnsi="Times New Roman" w:cs="Times New Roman"/>
                <w:b/>
                <w:sz w:val="24"/>
                <w:szCs w:val="24"/>
              </w:rPr>
              <w:t xml:space="preserve"> </w:t>
            </w:r>
            <w:r w:rsidR="006C35FF" w:rsidRPr="00D65039">
              <w:rPr>
                <w:rFonts w:ascii="Times New Roman" w:hAnsi="Times New Roman" w:cs="Times New Roman"/>
                <w:b/>
                <w:sz w:val="24"/>
                <w:szCs w:val="24"/>
                <w:lang w:val="kk-KZ"/>
              </w:rPr>
              <w:t>туризм</w:t>
            </w:r>
            <w:r w:rsidR="007E081A" w:rsidRPr="00D65039">
              <w:rPr>
                <w:rFonts w:ascii="Times New Roman" w:hAnsi="Times New Roman" w:cs="Times New Roman"/>
                <w:sz w:val="24"/>
                <w:szCs w:val="24"/>
                <w:lang w:val="kk-KZ"/>
              </w:rPr>
              <w:t xml:space="preserve">  </w:t>
            </w:r>
          </w:p>
          <w:p w:rsidR="00C97625" w:rsidRPr="002E2302" w:rsidRDefault="007E081A" w:rsidP="009045E0">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201</w:t>
            </w:r>
            <w:r w:rsidR="009045E0">
              <w:rPr>
                <w:rFonts w:ascii="Times New Roman" w:hAnsi="Times New Roman" w:cs="Times New Roman"/>
                <w:b/>
                <w:sz w:val="24"/>
                <w:szCs w:val="24"/>
                <w:lang w:val="en-US"/>
              </w:rPr>
              <w:t>7</w:t>
            </w:r>
            <w:r w:rsidRPr="002E2302">
              <w:rPr>
                <w:rFonts w:ascii="Times New Roman" w:hAnsi="Times New Roman" w:cs="Times New Roman"/>
                <w:b/>
                <w:sz w:val="24"/>
                <w:szCs w:val="24"/>
              </w:rPr>
              <w:t>-201</w:t>
            </w:r>
            <w:r w:rsidR="009045E0">
              <w:rPr>
                <w:rFonts w:ascii="Times New Roman" w:hAnsi="Times New Roman" w:cs="Times New Roman"/>
                <w:b/>
                <w:sz w:val="24"/>
                <w:szCs w:val="24"/>
                <w:lang w:val="en-US"/>
              </w:rPr>
              <w:t>8</w:t>
            </w:r>
            <w:bookmarkStart w:id="0" w:name="_GoBack"/>
            <w:bookmarkEnd w:id="0"/>
            <w:r w:rsidRPr="002E2302">
              <w:rPr>
                <w:rFonts w:ascii="Times New Roman" w:hAnsi="Times New Roman" w:cs="Times New Roman"/>
                <w:b/>
                <w:sz w:val="24"/>
                <w:szCs w:val="24"/>
              </w:rPr>
              <w:t xml:space="preserve"> </w:t>
            </w:r>
            <w:r>
              <w:rPr>
                <w:rFonts w:ascii="Times New Roman" w:hAnsi="Times New Roman" w:cs="Times New Roman"/>
                <w:b/>
                <w:sz w:val="24"/>
                <w:szCs w:val="24"/>
                <w:lang w:val="kk-KZ"/>
              </w:rPr>
              <w:t>оқу жылы. Күзгі семестр</w:t>
            </w:r>
          </w:p>
        </w:tc>
      </w:tr>
      <w:tr w:rsidR="00936A3C" w:rsidRPr="002E2302" w:rsidTr="00C97625">
        <w:trPr>
          <w:trHeight w:val="265"/>
        </w:trPr>
        <w:tc>
          <w:tcPr>
            <w:tcW w:w="1668" w:type="dxa"/>
            <w:vMerge w:val="restart"/>
          </w:tcPr>
          <w:p w:rsidR="00936A3C" w:rsidRPr="002E2302" w:rsidRDefault="00936A3C" w:rsidP="0072088B">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П</w:t>
            </w:r>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936A3C" w:rsidRPr="002E2302" w:rsidRDefault="00936A3C" w:rsidP="00CE25E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936A3C" w:rsidRPr="002E2302" w:rsidRDefault="00936A3C" w:rsidP="00CE25E4">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936A3C" w:rsidRPr="002E2302" w:rsidRDefault="00936A3C" w:rsidP="00CE25E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936A3C" w:rsidRPr="00A85071" w:rsidRDefault="00936A3C" w:rsidP="00CE25E4">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r w:rsidRPr="002E2302">
              <w:rPr>
                <w:rFonts w:ascii="Times New Roman" w:hAnsi="Times New Roman" w:cs="Times New Roman"/>
                <w:b/>
                <w:sz w:val="24"/>
                <w:szCs w:val="24"/>
              </w:rPr>
              <w:t>редит</w:t>
            </w:r>
            <w:r>
              <w:rPr>
                <w:rFonts w:ascii="Times New Roman" w:hAnsi="Times New Roman" w:cs="Times New Roman"/>
                <w:b/>
                <w:sz w:val="24"/>
                <w:szCs w:val="24"/>
                <w:lang w:val="kk-KZ"/>
              </w:rPr>
              <w:t>тер саны</w:t>
            </w:r>
          </w:p>
        </w:tc>
        <w:tc>
          <w:tcPr>
            <w:tcW w:w="1400" w:type="dxa"/>
            <w:vMerge w:val="restart"/>
          </w:tcPr>
          <w:p w:rsidR="00936A3C" w:rsidRPr="002E2302" w:rsidRDefault="00936A3C" w:rsidP="006C35FF">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Default="00936A3C"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p w:rsidR="006C35FF" w:rsidRPr="00936A3C" w:rsidRDefault="006C35FF" w:rsidP="0052790A">
            <w:pPr>
              <w:autoSpaceDE w:val="0"/>
              <w:autoSpaceDN w:val="0"/>
              <w:adjustRightInd w:val="0"/>
              <w:jc w:val="center"/>
              <w:rPr>
                <w:rFonts w:ascii="Times New Roman" w:hAnsi="Times New Roman" w:cs="Times New Roman"/>
                <w:b/>
                <w:sz w:val="24"/>
                <w:szCs w:val="24"/>
                <w:lang w:val="kk-KZ"/>
              </w:rPr>
            </w:pPr>
          </w:p>
        </w:tc>
        <w:tc>
          <w:tcPr>
            <w:tcW w:w="945" w:type="dxa"/>
            <w:gridSpan w:val="2"/>
          </w:tcPr>
          <w:p w:rsidR="00C97625"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Практ</w:t>
            </w:r>
          </w:p>
          <w:p w:rsidR="006C35FF" w:rsidRPr="002E2302" w:rsidRDefault="006C35FF" w:rsidP="0052790A">
            <w:pPr>
              <w:autoSpaceDE w:val="0"/>
              <w:autoSpaceDN w:val="0"/>
              <w:adjustRightInd w:val="0"/>
              <w:jc w:val="center"/>
              <w:rPr>
                <w:rFonts w:ascii="Times New Roman" w:hAnsi="Times New Roman" w:cs="Times New Roman"/>
                <w:b/>
                <w:sz w:val="24"/>
                <w:szCs w:val="24"/>
              </w:rPr>
            </w:pP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Лаб</w:t>
            </w:r>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3A34C5" w:rsidRDefault="00D65039" w:rsidP="003A34C5">
            <w:pPr>
              <w:autoSpaceDE w:val="0"/>
              <w:autoSpaceDN w:val="0"/>
              <w:adjustRightInd w:val="0"/>
              <w:jc w:val="center"/>
              <w:rPr>
                <w:rFonts w:ascii="Times New Roman" w:hAnsi="Times New Roman" w:cs="Times New Roman"/>
                <w:sz w:val="24"/>
                <w:szCs w:val="24"/>
              </w:rPr>
            </w:pPr>
            <w:r>
              <w:rPr>
                <w:lang w:val="kk-KZ"/>
              </w:rPr>
              <w:t>МТ 2605</w:t>
            </w:r>
            <w:r w:rsidR="003A34C5" w:rsidRPr="003A34C5">
              <w:rPr>
                <w:lang w:val="kk-KZ"/>
              </w:rPr>
              <w:t xml:space="preserve">  </w:t>
            </w:r>
          </w:p>
        </w:tc>
        <w:tc>
          <w:tcPr>
            <w:tcW w:w="1842" w:type="dxa"/>
            <w:gridSpan w:val="2"/>
          </w:tcPr>
          <w:p w:rsidR="00C97625" w:rsidRPr="002E2302" w:rsidRDefault="00E16F84" w:rsidP="005220A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C35FF">
              <w:rPr>
                <w:rFonts w:ascii="Times New Roman" w:hAnsi="Times New Roman" w:cs="Times New Roman"/>
                <w:sz w:val="24"/>
                <w:szCs w:val="24"/>
                <w:lang w:val="kk-KZ"/>
              </w:rPr>
              <w:t>Мәдени</w:t>
            </w:r>
            <w:r w:rsidR="006C35FF" w:rsidRPr="005220AC">
              <w:rPr>
                <w:rFonts w:ascii="Times New Roman" w:hAnsi="Times New Roman" w:cs="Times New Roman"/>
                <w:sz w:val="24"/>
                <w:szCs w:val="24"/>
              </w:rPr>
              <w:t xml:space="preserve"> </w:t>
            </w:r>
            <w:r w:rsidR="006C35FF">
              <w:rPr>
                <w:rFonts w:ascii="Times New Roman" w:hAnsi="Times New Roman" w:cs="Times New Roman"/>
                <w:sz w:val="24"/>
                <w:szCs w:val="24"/>
                <w:lang w:val="kk-KZ"/>
              </w:rPr>
              <w:t>туризм</w:t>
            </w:r>
          </w:p>
        </w:tc>
        <w:tc>
          <w:tcPr>
            <w:tcW w:w="709" w:type="dxa"/>
          </w:tcPr>
          <w:p w:rsidR="00C97625" w:rsidRPr="00D65039" w:rsidRDefault="00D65039" w:rsidP="00D65039">
            <w:pPr>
              <w:pStyle w:val="5"/>
              <w:outlineLvl w:val="4"/>
              <w:rPr>
                <w:rFonts w:ascii="Times New Roman" w:hAnsi="Times New Roman"/>
                <w:b w:val="0"/>
                <w:i w:val="0"/>
                <w:sz w:val="20"/>
                <w:szCs w:val="20"/>
                <w:lang w:val="kk-KZ"/>
              </w:rPr>
            </w:pPr>
            <w:r w:rsidRPr="00D65039">
              <w:rPr>
                <w:rFonts w:ascii="Times New Roman" w:hAnsi="Times New Roman"/>
                <w:b w:val="0"/>
                <w:i w:val="0"/>
                <w:sz w:val="20"/>
                <w:szCs w:val="20"/>
                <w:lang w:val="ru-RU"/>
              </w:rPr>
              <w:t>Пән</w:t>
            </w:r>
            <w:r>
              <w:rPr>
                <w:rFonts w:ascii="Times New Roman" w:hAnsi="Times New Roman"/>
                <w:b w:val="0"/>
                <w:i w:val="0"/>
                <w:sz w:val="20"/>
                <w:szCs w:val="20"/>
                <w:lang w:val="kk-KZ"/>
              </w:rPr>
              <w:t>-</w:t>
            </w:r>
            <w:r w:rsidRPr="00D65039">
              <w:rPr>
                <w:rFonts w:ascii="Times New Roman" w:hAnsi="Times New Roman"/>
                <w:b w:val="0"/>
                <w:i w:val="0"/>
                <w:sz w:val="20"/>
                <w:szCs w:val="20"/>
                <w:lang w:val="ru-RU"/>
              </w:rPr>
              <w:t>ара</w:t>
            </w:r>
            <w:r>
              <w:rPr>
                <w:rFonts w:ascii="Times New Roman" w:hAnsi="Times New Roman"/>
                <w:b w:val="0"/>
                <w:i w:val="0"/>
                <w:sz w:val="20"/>
                <w:szCs w:val="20"/>
                <w:lang w:val="kk-KZ"/>
              </w:rPr>
              <w:t>-</w:t>
            </w:r>
            <w:r w:rsidRPr="00D65039">
              <w:rPr>
                <w:rFonts w:ascii="Times New Roman" w:hAnsi="Times New Roman"/>
                <w:b w:val="0"/>
                <w:i w:val="0"/>
                <w:sz w:val="20"/>
                <w:szCs w:val="20"/>
                <w:lang w:val="ru-RU"/>
              </w:rPr>
              <w:t>лы</w:t>
            </w:r>
            <w:r w:rsidRPr="00D65039">
              <w:rPr>
                <w:rFonts w:ascii="Times New Roman" w:hAnsi="Times New Roman"/>
                <w:b w:val="0"/>
                <w:i w:val="0"/>
                <w:sz w:val="20"/>
                <w:szCs w:val="20"/>
                <w:lang w:val="kk-KZ"/>
              </w:rPr>
              <w:t>қ мо</w:t>
            </w:r>
            <w:r>
              <w:rPr>
                <w:rFonts w:ascii="Times New Roman" w:hAnsi="Times New Roman"/>
                <w:b w:val="0"/>
                <w:i w:val="0"/>
                <w:sz w:val="20"/>
                <w:szCs w:val="20"/>
                <w:lang w:val="kk-KZ"/>
              </w:rPr>
              <w:t>-</w:t>
            </w:r>
            <w:r w:rsidRPr="00D65039">
              <w:rPr>
                <w:rFonts w:ascii="Times New Roman" w:hAnsi="Times New Roman"/>
                <w:b w:val="0"/>
                <w:i w:val="0"/>
                <w:sz w:val="20"/>
                <w:szCs w:val="20"/>
                <w:lang w:val="kk-KZ"/>
              </w:rPr>
              <w:t>дуль</w:t>
            </w:r>
          </w:p>
        </w:tc>
        <w:tc>
          <w:tcPr>
            <w:tcW w:w="945" w:type="dxa"/>
          </w:tcPr>
          <w:p w:rsidR="00C97625" w:rsidRPr="009E6B64" w:rsidRDefault="00D65039"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400" w:type="dxa"/>
            <w:gridSpan w:val="3"/>
          </w:tcPr>
          <w:p w:rsidR="00C97625" w:rsidRPr="00D65039" w:rsidRDefault="00D65039"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00" w:type="dxa"/>
          </w:tcPr>
          <w:p w:rsidR="00C97625" w:rsidRPr="002E2302" w:rsidRDefault="00D65039"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Пререквизит</w:t>
            </w:r>
            <w:r w:rsidR="0072088B">
              <w:rPr>
                <w:rFonts w:ascii="Times New Roman" w:hAnsi="Times New Roman" w:cs="Times New Roman"/>
                <w:b/>
                <w:sz w:val="24"/>
                <w:szCs w:val="24"/>
                <w:lang w:val="kk-KZ"/>
              </w:rPr>
              <w:t>-тер</w:t>
            </w:r>
            <w:r w:rsidR="00B71908">
              <w:rPr>
                <w:rFonts w:ascii="Times New Roman" w:hAnsi="Times New Roman" w:cs="Times New Roman"/>
                <w:b/>
                <w:sz w:val="24"/>
                <w:szCs w:val="24"/>
                <w:lang w:val="kk-KZ"/>
              </w:rPr>
              <w:t>і</w:t>
            </w:r>
          </w:p>
        </w:tc>
        <w:tc>
          <w:tcPr>
            <w:tcW w:w="8045" w:type="dxa"/>
            <w:gridSpan w:val="11"/>
          </w:tcPr>
          <w:p w:rsidR="002D4A72" w:rsidRPr="002D4A72" w:rsidRDefault="00B71908"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9045E0"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D4A72" w:rsidRDefault="002D4A72" w:rsidP="009D3D14">
            <w:pPr>
              <w:jc w:val="both"/>
              <w:rPr>
                <w:rFonts w:ascii="Times New Roman" w:hAnsi="Times New Roman"/>
                <w:b/>
                <w:i/>
                <w:sz w:val="24"/>
                <w:szCs w:val="24"/>
                <w:lang w:val="kk-KZ"/>
              </w:rPr>
            </w:pPr>
            <w:r>
              <w:rPr>
                <w:rFonts w:ascii="Times New Roman" w:hAnsi="Times New Roman"/>
                <w:sz w:val="24"/>
                <w:szCs w:val="24"/>
                <w:lang w:val="kk-KZ"/>
              </w:rPr>
              <w:t xml:space="preserve"> 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Мәдениеттану пәнінің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атты ұлы күштің бағзы замандардан-ақ адамзат баласының зерттеу және оқып-білу  объектісіне айналғандығы ақиқат.</w:t>
            </w:r>
          </w:p>
          <w:p w:rsidR="002D4A72" w:rsidRPr="009D3D14" w:rsidRDefault="002D4A72" w:rsidP="002D4A72">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“Әлемдік мәдениет ескерткіштері”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9D3D14" w:rsidRPr="009D3D14" w:rsidRDefault="002D11B9" w:rsidP="009D3D14">
            <w:pPr>
              <w:pStyle w:val="20"/>
              <w:spacing w:after="0" w:line="240" w:lineRule="auto"/>
              <w:rPr>
                <w:lang w:val="ru-RU"/>
              </w:rPr>
            </w:pPr>
            <w:r w:rsidRPr="002E2302">
              <w:rPr>
                <w:rFonts w:eastAsia="Batang"/>
                <w:lang w:val="kk-KZ" w:eastAsia="ko-KR"/>
              </w:rPr>
              <w:t xml:space="preserve"> </w:t>
            </w:r>
            <w:r w:rsidR="009D3D14">
              <w:rPr>
                <w:rFonts w:eastAsia="Batang"/>
                <w:lang w:val="kk-KZ" w:eastAsia="ko-KR"/>
              </w:rPr>
              <w:t>А</w:t>
            </w:r>
            <w:r w:rsidR="009D3D14" w:rsidRPr="009D3D14">
              <w:rPr>
                <w:lang w:val="kk-KZ"/>
              </w:rPr>
              <w:t>дамзат баласының мәдени-өркениеттілік тәжірибесін игеруді, тұтастығы ме</w:t>
            </w:r>
            <w:r w:rsidR="009D3D14">
              <w:rPr>
                <w:lang w:val="kk-KZ"/>
              </w:rPr>
              <w:t xml:space="preserve">н өзара ерекшеліктерін сараптау және </w:t>
            </w:r>
            <w:r w:rsidR="009D3D14" w:rsidRPr="009D3D14">
              <w:rPr>
                <w:lang w:val="ru-RU"/>
              </w:rPr>
              <w:t>әлемдік мәдени</w:t>
            </w:r>
            <w:r w:rsidR="009D3D14">
              <w:rPr>
                <w:lang w:val="kk-KZ"/>
              </w:rPr>
              <w:t xml:space="preserve"> ескерткіштердің</w:t>
            </w:r>
            <w:r w:rsidR="009D3D14" w:rsidRPr="009D3D14">
              <w:rPr>
                <w:lang w:val="ru-RU"/>
              </w:rPr>
              <w:t xml:space="preserve"> қалыптасуы мен </w:t>
            </w:r>
            <w:r w:rsidR="009D3D14">
              <w:rPr>
                <w:lang w:val="kk-KZ"/>
              </w:rPr>
              <w:t>пайда болуының</w:t>
            </w:r>
            <w:r w:rsidR="009D3D14" w:rsidRPr="009D3D14">
              <w:rPr>
                <w:lang w:val="ru-RU"/>
              </w:rPr>
              <w:t xml:space="preserve"> жалпы заңдылықтарын айқындау.</w:t>
            </w:r>
          </w:p>
          <w:p w:rsidR="002D11B9" w:rsidRPr="009D3D14" w:rsidRDefault="002D11B9" w:rsidP="002D11B9">
            <w:pPr>
              <w:ind w:left="-142"/>
              <w:jc w:val="both"/>
              <w:rPr>
                <w:rFonts w:ascii="Times New Roman" w:hAnsi="Times New Roman" w:cs="Times New Roman"/>
                <w:sz w:val="24"/>
                <w:szCs w:val="24"/>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9045E0"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9D3D14" w:rsidRDefault="002E2302" w:rsidP="002D11B9">
            <w:pPr>
              <w:pStyle w:val="a7"/>
              <w:shd w:val="clear" w:color="auto" w:fill="F7F7F7"/>
              <w:spacing w:before="0" w:beforeAutospacing="0" w:after="0" w:afterAutospacing="0" w:line="270" w:lineRule="atLeast"/>
              <w:jc w:val="both"/>
              <w:rPr>
                <w:lang w:val="kk-KZ"/>
              </w:rPr>
            </w:pPr>
            <w:r w:rsidRPr="009D3D14">
              <w:rPr>
                <w:i/>
                <w:lang w:val="kk-KZ"/>
              </w:rPr>
              <w:t>С</w:t>
            </w:r>
            <w:r w:rsidR="002D11B9" w:rsidRPr="009D3D14">
              <w:rPr>
                <w:i/>
                <w:lang w:val="kk-KZ"/>
              </w:rPr>
              <w:t>тудент білуге тиіс</w:t>
            </w:r>
            <w:r w:rsidR="002D11B9"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Мәдени ескерткіштер  мәселесін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w:t>
            </w:r>
            <w:r w:rsidRPr="009D3D14">
              <w:rPr>
                <w:rFonts w:ascii="Times New Roman" w:hAnsi="Times New Roman" w:cs="Times New Roman"/>
                <w:sz w:val="24"/>
                <w:szCs w:val="24"/>
                <w:lang w:val="kk-KZ"/>
              </w:rPr>
              <w:lastRenderedPageBreak/>
              <w:t xml:space="preserve">саласында қоғамдық қатынастарды қалыптастыру. </w:t>
            </w:r>
          </w:p>
          <w:p w:rsidR="002D11B9" w:rsidRPr="009D3D14" w:rsidRDefault="002D11B9" w:rsidP="002D11B9">
            <w:pPr>
              <w:pStyle w:val="a7"/>
              <w:shd w:val="clear" w:color="auto" w:fill="F7F7F7"/>
              <w:spacing w:before="0" w:beforeAutospacing="0" w:after="0" w:afterAutospacing="0" w:line="270" w:lineRule="atLeast"/>
              <w:jc w:val="both"/>
              <w:rPr>
                <w:lang w:val="kk-KZ"/>
              </w:rPr>
            </w:pPr>
            <w:r w:rsidRPr="009D3D14">
              <w:rPr>
                <w:i/>
                <w:lang w:val="kk-KZ"/>
              </w:rPr>
              <w:t>студент меңгеруі керек және жасай алуы тиіс</w:t>
            </w:r>
            <w:r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Мәдени ескерткіштер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2E2302"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280E7F" w:rsidRPr="00280E7F" w:rsidRDefault="00280E7F" w:rsidP="00280E7F">
            <w:pPr>
              <w:numPr>
                <w:ilvl w:val="0"/>
                <w:numId w:val="11"/>
              </w:numPr>
              <w:shd w:val="clear" w:color="auto" w:fill="FFFFFF"/>
              <w:autoSpaceDE w:val="0"/>
              <w:autoSpaceDN w:val="0"/>
              <w:adjustRightInd w:val="0"/>
              <w:jc w:val="both"/>
              <w:rPr>
                <w:rFonts w:ascii="Times New Roman" w:hAnsi="Times New Roman" w:cs="Times New Roman"/>
                <w:sz w:val="24"/>
                <w:szCs w:val="24"/>
              </w:rPr>
            </w:pPr>
            <w:r w:rsidRPr="00280E7F">
              <w:rPr>
                <w:rFonts w:ascii="Times New Roman" w:hAnsi="Times New Roman" w:cs="Times New Roman"/>
                <w:sz w:val="24"/>
                <w:szCs w:val="24"/>
              </w:rPr>
              <w:t xml:space="preserve">Маргулан А.Х.. Басенов Т.К.. Мендикулов М.М. Архитектура Казахстана.  -Алма-Ата, </w:t>
            </w:r>
            <w:r w:rsidRPr="00280E7F">
              <w:rPr>
                <w:rFonts w:ascii="Times New Roman" w:hAnsi="Times New Roman" w:cs="Times New Roman"/>
                <w:sz w:val="24"/>
                <w:szCs w:val="24"/>
                <w:lang w:val="en-US"/>
              </w:rPr>
              <w:t>200</w:t>
            </w:r>
            <w:r w:rsidRPr="00280E7F">
              <w:rPr>
                <w:rFonts w:ascii="Times New Roman" w:hAnsi="Times New Roman" w:cs="Times New Roman"/>
                <w:sz w:val="24"/>
                <w:szCs w:val="24"/>
              </w:rPr>
              <w:t>9.</w:t>
            </w:r>
          </w:p>
          <w:p w:rsidR="00280E7F" w:rsidRPr="00280E7F" w:rsidRDefault="00280E7F" w:rsidP="00280E7F">
            <w:pPr>
              <w:numPr>
                <w:ilvl w:val="0"/>
                <w:numId w:val="11"/>
              </w:numPr>
              <w:shd w:val="clear" w:color="auto" w:fill="FFFFFF"/>
              <w:autoSpaceDE w:val="0"/>
              <w:autoSpaceDN w:val="0"/>
              <w:adjustRightInd w:val="0"/>
              <w:jc w:val="both"/>
              <w:rPr>
                <w:rFonts w:ascii="Times New Roman" w:hAnsi="Times New Roman" w:cs="Times New Roman"/>
                <w:sz w:val="24"/>
                <w:szCs w:val="24"/>
              </w:rPr>
            </w:pPr>
            <w:r w:rsidRPr="00280E7F">
              <w:rPr>
                <w:rFonts w:ascii="Times New Roman" w:hAnsi="Times New Roman" w:cs="Times New Roman"/>
                <w:sz w:val="24"/>
                <w:szCs w:val="24"/>
              </w:rPr>
              <w:t xml:space="preserve"> Всеобщая история искусств, т. 1-</w:t>
            </w:r>
            <w:smartTag w:uri="urn:schemas-microsoft-com:office:smarttags" w:element="metricconverter">
              <w:smartTagPr>
                <w:attr w:name="ProductID" w:val="6. М"/>
              </w:smartTagPr>
              <w:r w:rsidRPr="00280E7F">
                <w:rPr>
                  <w:rFonts w:ascii="Times New Roman" w:hAnsi="Times New Roman" w:cs="Times New Roman"/>
                  <w:sz w:val="24"/>
                  <w:szCs w:val="24"/>
                </w:rPr>
                <w:t>6. М</w:t>
              </w:r>
            </w:smartTag>
            <w:r w:rsidRPr="00280E7F">
              <w:rPr>
                <w:rFonts w:ascii="Times New Roman" w:hAnsi="Times New Roman" w:cs="Times New Roman"/>
                <w:sz w:val="24"/>
                <w:szCs w:val="24"/>
              </w:rPr>
              <w:t xml:space="preserve">. 2010. </w:t>
            </w:r>
          </w:p>
          <w:p w:rsidR="00C97625" w:rsidRPr="002E2302" w:rsidRDefault="00936A3C" w:rsidP="00936A3C">
            <w:pPr>
              <w:pStyle w:val="a6"/>
              <w:tabs>
                <w:tab w:val="left" w:pos="317"/>
              </w:tabs>
              <w:autoSpaceDE w:val="0"/>
              <w:autoSpaceDN w:val="0"/>
              <w:adjustRightInd w:val="0"/>
              <w:ind w:left="0"/>
              <w:jc w:val="both"/>
              <w:rPr>
                <w:rFonts w:ascii="Times New Roman" w:hAnsi="Times New Roman" w:cs="Times New Roman"/>
                <w:sz w:val="24"/>
                <w:szCs w:val="24"/>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r w:rsidR="00C97625" w:rsidRPr="002E2302" w:rsidTr="00C97625">
        <w:tc>
          <w:tcPr>
            <w:tcW w:w="1809" w:type="dxa"/>
            <w:gridSpan w:val="2"/>
          </w:tcPr>
          <w:p w:rsidR="00C97625" w:rsidRPr="002E2302" w:rsidRDefault="00D64C8F" w:rsidP="0052790A">
            <w:pPr>
              <w:pStyle w:val="a6"/>
              <w:tabs>
                <w:tab w:val="left" w:pos="426"/>
              </w:tabs>
              <w:autoSpaceDE w:val="0"/>
              <w:autoSpaceDN w:val="0"/>
              <w:adjustRightInd w:val="0"/>
              <w:ind w:left="0"/>
              <w:rPr>
                <w:rStyle w:val="shorttext"/>
                <w:rFonts w:ascii="Times New Roman" w:hAnsi="Times New Roman" w:cs="Times New Roman"/>
                <w:b/>
                <w:sz w:val="24"/>
                <w:szCs w:val="24"/>
              </w:rPr>
            </w:pPr>
            <w:r>
              <w:rPr>
                <w:rStyle w:val="shorttext"/>
                <w:rFonts w:ascii="Times New Roman" w:hAnsi="Times New Roman" w:cs="Times New Roman"/>
                <w:b/>
                <w:sz w:val="24"/>
                <w:szCs w:val="24"/>
              </w:rPr>
              <w:t xml:space="preserve"> 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rPr>
              <w:t xml:space="preserve">ты </w:t>
            </w:r>
            <w:r>
              <w:rPr>
                <w:rStyle w:val="shorttext"/>
                <w:rFonts w:ascii="Times New Roman" w:hAnsi="Times New Roman" w:cs="Times New Roman"/>
                <w:b/>
                <w:sz w:val="24"/>
                <w:szCs w:val="24"/>
                <w:lang w:val="kk-KZ"/>
              </w:rPr>
              <w:t>ұ</w:t>
            </w:r>
            <w:r>
              <w:rPr>
                <w:rStyle w:val="shorttext"/>
                <w:rFonts w:ascii="Times New Roman" w:hAnsi="Times New Roman" w:cs="Times New Roman"/>
                <w:b/>
                <w:sz w:val="24"/>
                <w:szCs w:val="24"/>
              </w:rPr>
              <w:t>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D64C8F" w:rsidRPr="00D64C8F" w:rsidRDefault="00D64C8F" w:rsidP="00D64C8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Жоғарғы оқу орнының оқу жоспарына сәйкес, әрбір </w:t>
            </w:r>
            <w:r w:rsidRPr="00D64C8F">
              <w:rPr>
                <w:rFonts w:ascii="Times New Roman" w:hAnsi="Times New Roman" w:cs="Times New Roman"/>
                <w:sz w:val="24"/>
                <w:szCs w:val="24"/>
                <w:lang w:val="en-US"/>
              </w:rPr>
              <w:t>c</w:t>
            </w:r>
            <w:r w:rsidRPr="00D64C8F">
              <w:rPr>
                <w:rFonts w:ascii="Times New Roman" w:hAnsi="Times New Roman" w:cs="Times New Roman"/>
                <w:sz w:val="24"/>
                <w:szCs w:val="24"/>
              </w:rPr>
              <w:t>туден</w:t>
            </w:r>
            <w:r w:rsidRPr="00D64C8F">
              <w:rPr>
                <w:rFonts w:ascii="Times New Roman" w:hAnsi="Times New Roman" w:cs="Times New Roman"/>
                <w:sz w:val="24"/>
                <w:szCs w:val="24"/>
                <w:lang w:val="uk-UA"/>
              </w:rPr>
              <w:t>т мәдениеттанулық пәндер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тиісті кеңестер алуы қажет: </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Таңдап алынған тақырыпты оқытушымен келісу, себебі көрсетілген тақырыптар шеңберінен шығуға </w:t>
            </w:r>
            <w:r w:rsidRPr="00D64C8F">
              <w:rPr>
                <w:rFonts w:ascii="Times New Roman" w:hAnsi="Times New Roman" w:cs="Times New Roman"/>
                <w:sz w:val="24"/>
                <w:szCs w:val="24"/>
                <w:lang w:val="en-US"/>
              </w:rPr>
              <w:t>c</w:t>
            </w:r>
            <w:r w:rsidRPr="00D64C8F">
              <w:rPr>
                <w:rFonts w:ascii="Times New Roman" w:hAnsi="Times New Roman" w:cs="Times New Roman"/>
                <w:sz w:val="24"/>
                <w:szCs w:val="24"/>
                <w:lang w:val="uk-UA"/>
              </w:rPr>
              <w:t>тудент  мәжбүр болса жетекшімен ақылдасуы қажет.</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3. Өзіндік жұмыстардың жоспарын бекіту.</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4. Жұмысты жазу және талапқа сай формада көркемдеу.</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5. Түсінбеген мәселелер, сұрақтар жайында мағлұмат алу.</w:t>
            </w:r>
          </w:p>
          <w:p w:rsidR="00D64C8F" w:rsidRPr="00D64C8F" w:rsidRDefault="00D64C8F" w:rsidP="00D64C8F">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6. Өзіндік жұмыстарды  белгіленген мерзімдерде тексеруге беру.</w:t>
            </w:r>
          </w:p>
          <w:p w:rsidR="00D64C8F" w:rsidRPr="00D64C8F" w:rsidRDefault="00D64C8F" w:rsidP="00D64C8F">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9D3D14" w:rsidRPr="00D64C8F" w:rsidRDefault="009D3D14" w:rsidP="009D3D14">
            <w:pPr>
              <w:rPr>
                <w:rFonts w:ascii="Times New Roman" w:hAnsi="Times New Roman" w:cs="Times New Roman"/>
                <w:sz w:val="24"/>
                <w:szCs w:val="24"/>
              </w:rPr>
            </w:pPr>
            <w:r w:rsidRPr="00D64C8F">
              <w:rPr>
                <w:rFonts w:ascii="Times New Roman" w:hAnsi="Times New Roman" w:cs="Times New Roman"/>
                <w:sz w:val="24"/>
                <w:szCs w:val="24"/>
                <w:lang w:val="kk-KZ"/>
              </w:rPr>
              <w:t>Оқу барысында студенттер игеретін білімдер:</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 xml:space="preserve"> ЮНЕСКО</w:t>
            </w:r>
            <w:r w:rsidRPr="00D64C8F">
              <w:rPr>
                <w:rFonts w:ascii="Times New Roman" w:hAnsi="Times New Roman" w:cs="Times New Roman"/>
                <w:sz w:val="24"/>
                <w:szCs w:val="24"/>
                <w:lang w:val="kk-KZ"/>
              </w:rPr>
              <w:t>-ның мұралар тізіміне енген әлемдік архитектураның інжу-маржандарын білу</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ЮНЕСКО</w:t>
            </w:r>
            <w:r w:rsidRPr="00D64C8F">
              <w:rPr>
                <w:rFonts w:ascii="Times New Roman" w:hAnsi="Times New Roman" w:cs="Times New Roman"/>
                <w:sz w:val="24"/>
                <w:szCs w:val="24"/>
                <w:lang w:val="kk-KZ"/>
              </w:rPr>
              <w:t>-ның табиғи және тарихи мұраларын қорғау жөніндегі Конвенция</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 xml:space="preserve"> 2004-2006ж ҚР «</w:t>
            </w:r>
            <w:r w:rsidRPr="00D64C8F">
              <w:rPr>
                <w:rFonts w:ascii="Times New Roman" w:hAnsi="Times New Roman" w:cs="Times New Roman"/>
                <w:sz w:val="24"/>
                <w:szCs w:val="24"/>
                <w:lang w:val="kk-KZ"/>
              </w:rPr>
              <w:t>Мәдени мұра» бағдарламасының мәтіні</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lang w:val="kk-KZ"/>
              </w:rPr>
              <w:t>Еуропадағы стильдік жүйелер</w:t>
            </w:r>
            <w:r w:rsidRPr="00D64C8F">
              <w:rPr>
                <w:rFonts w:ascii="Times New Roman" w:hAnsi="Times New Roman" w:cs="Times New Roman"/>
                <w:sz w:val="24"/>
                <w:szCs w:val="24"/>
              </w:rPr>
              <w:t xml:space="preserve"> (рома</w:t>
            </w:r>
            <w:r w:rsidRPr="00D64C8F">
              <w:rPr>
                <w:rFonts w:ascii="Times New Roman" w:hAnsi="Times New Roman" w:cs="Times New Roman"/>
                <w:sz w:val="24"/>
                <w:szCs w:val="24"/>
                <w:lang w:val="kk-KZ"/>
              </w:rPr>
              <w:t>н</w:t>
            </w:r>
            <w:r w:rsidRPr="00D64C8F">
              <w:rPr>
                <w:rFonts w:ascii="Times New Roman" w:hAnsi="Times New Roman" w:cs="Times New Roman"/>
                <w:sz w:val="24"/>
                <w:szCs w:val="24"/>
              </w:rPr>
              <w:t xml:space="preserve">тика, готика, барокко, классицизм </w:t>
            </w:r>
            <w:r w:rsidRPr="00D64C8F">
              <w:rPr>
                <w:rFonts w:ascii="Times New Roman" w:hAnsi="Times New Roman" w:cs="Times New Roman"/>
                <w:sz w:val="24"/>
                <w:szCs w:val="24"/>
                <w:lang w:val="kk-KZ"/>
              </w:rPr>
              <w:t>және т.б</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lang w:val="kk-KZ"/>
              </w:rPr>
              <w:t>Әлемдегі мәдени-тарихи ескерткіштер</w:t>
            </w:r>
          </w:p>
          <w:p w:rsidR="00C97625" w:rsidRPr="00D64C8F" w:rsidRDefault="00C97625" w:rsidP="0052790A">
            <w:pPr>
              <w:pStyle w:val="a6"/>
              <w:tabs>
                <w:tab w:val="left" w:pos="426"/>
              </w:tabs>
              <w:autoSpaceDE w:val="0"/>
              <w:autoSpaceDN w:val="0"/>
              <w:adjustRightInd w:val="0"/>
              <w:ind w:left="0"/>
              <w:jc w:val="both"/>
              <w:rPr>
                <w:rFonts w:ascii="Times New Roman" w:hAnsi="Times New Roman" w:cs="Times New Roman"/>
                <w:sz w:val="24"/>
                <w:szCs w:val="24"/>
              </w:rPr>
            </w:pPr>
          </w:p>
        </w:tc>
      </w:tr>
      <w:tr w:rsidR="00C97625" w:rsidRPr="009045E0" w:rsidTr="00C97625">
        <w:tc>
          <w:tcPr>
            <w:tcW w:w="1809" w:type="dxa"/>
            <w:gridSpan w:val="2"/>
          </w:tcPr>
          <w:p w:rsidR="00C97625" w:rsidRPr="002E2302" w:rsidRDefault="00D64C8F" w:rsidP="00D64C8F">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rPr>
              <w:t xml:space="preserve"> 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D64C8F" w:rsidRPr="00D64C8F" w:rsidRDefault="00D64C8F" w:rsidP="00D64C8F">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Өзіндік жұмыстардың мазмұны мен формасына мынандай талаптар қойылады:</w:t>
            </w:r>
            <w:r w:rsidRPr="00D64C8F">
              <w:rPr>
                <w:rFonts w:ascii="Times New Roman" w:hAnsi="Times New Roman" w:cs="Times New Roman"/>
                <w:b/>
                <w:sz w:val="24"/>
                <w:szCs w:val="24"/>
                <w:lang w:val="uk-UA"/>
              </w:rPr>
              <w:t xml:space="preserve"> </w:t>
            </w:r>
            <w:r w:rsidRPr="00D64C8F">
              <w:rPr>
                <w:rFonts w:ascii="Times New Roman" w:hAnsi="Times New Roman" w:cs="Times New Roman"/>
                <w:sz w:val="24"/>
                <w:szCs w:val="24"/>
                <w:lang w:val="uk-UA"/>
              </w:rPr>
              <w:t xml:space="preserve">Жұмыс жоспары екі немесе төрт бөлімшнден артық-кем </w:t>
            </w:r>
            <w:r w:rsidRPr="00D64C8F">
              <w:rPr>
                <w:rFonts w:ascii="Times New Roman" w:hAnsi="Times New Roman" w:cs="Times New Roman"/>
                <w:sz w:val="24"/>
                <w:szCs w:val="24"/>
                <w:lang w:val="uk-UA"/>
              </w:rPr>
              <w:lastRenderedPageBreak/>
              <w:t>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докторанттың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C97625" w:rsidRPr="00D64C8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936A3C" w:rsidRPr="002E2302" w:rsidRDefault="00936A3C" w:rsidP="00936A3C">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C97625"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B3086D" w:rsidRPr="002E2302" w:rsidRDefault="00B3086D" w:rsidP="00B3086D">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B3086D" w:rsidRPr="002E2302" w:rsidRDefault="00B3086D" w:rsidP="00B3086D">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минималь</w:t>
            </w:r>
            <w:r w:rsidR="00B61084">
              <w:rPr>
                <w:rFonts w:ascii="Times New Roman" w:hAnsi="Times New Roman" w:cs="Times New Roman"/>
                <w:sz w:val="24"/>
                <w:szCs w:val="24"/>
                <w:lang w:val="kk-KZ"/>
              </w:rPr>
              <w:t>ды</w:t>
            </w:r>
            <w:r>
              <w:rPr>
                <w:rFonts w:ascii="Times New Roman" w:hAnsi="Times New Roman" w:cs="Times New Roman"/>
                <w:sz w:val="24"/>
                <w:szCs w:val="24"/>
                <w:lang w:val="kk-KZ"/>
              </w:rPr>
              <w:t xml:space="preserve"> бағалар келтірілген</w:t>
            </w:r>
            <w:r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9045E0"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w:t>
            </w:r>
            <w:r w:rsidRPr="00D717C8">
              <w:rPr>
                <w:lang w:val="kk-KZ"/>
              </w:rPr>
              <w:lastRenderedPageBreak/>
              <w:t xml:space="preserve">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B61084">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sidR="00B61084">
              <w:rPr>
                <w:rFonts w:ascii="Times New Roman" w:hAnsi="Times New Roman" w:cs="Times New Roman"/>
                <w:b/>
                <w:sz w:val="24"/>
                <w:szCs w:val="24"/>
                <w:lang w:val="kk-KZ"/>
              </w:rPr>
              <w:t>туризм</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B61084"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 </w:t>
            </w:r>
            <w:r w:rsidR="00B61084">
              <w:rPr>
                <w:rFonts w:ascii="Times New Roman" w:hAnsi="Times New Roman" w:cs="Times New Roman"/>
                <w:b/>
                <w:sz w:val="24"/>
                <w:szCs w:val="24"/>
                <w:lang w:val="kk-KZ"/>
              </w:rPr>
              <w:t xml:space="preserve">Дәріс </w:t>
            </w:r>
            <w:r w:rsidRPr="001E2BD5">
              <w:rPr>
                <w:rFonts w:ascii="Times New Roman" w:hAnsi="Times New Roman" w:cs="Times New Roman"/>
                <w:b/>
                <w:sz w:val="24"/>
                <w:szCs w:val="24"/>
                <w:lang w:val="kk-KZ"/>
              </w:rPr>
              <w:t xml:space="preserve">1 </w:t>
            </w:r>
            <w:r w:rsidRPr="001E2BD5">
              <w:rPr>
                <w:rFonts w:ascii="Times New Roman" w:hAnsi="Times New Roman" w:cs="Times New Roman"/>
                <w:sz w:val="24"/>
                <w:szCs w:val="24"/>
                <w:lang w:val="kk-KZ"/>
              </w:rPr>
              <w:t>Курстың мақсаты мен пәні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 </w:t>
            </w:r>
            <w:r w:rsidRPr="001E2BD5">
              <w:rPr>
                <w:rFonts w:ascii="Times New Roman" w:hAnsi="Times New Roman" w:cs="Times New Roman"/>
                <w:sz w:val="24"/>
                <w:szCs w:val="24"/>
                <w:lang w:val="ru-MO"/>
              </w:rPr>
              <w:t>Мәдени мұра,</w:t>
            </w:r>
            <w:r w:rsidR="00B61084">
              <w:rPr>
                <w:rFonts w:ascii="Times New Roman" w:hAnsi="Times New Roman" w:cs="Times New Roman"/>
                <w:sz w:val="24"/>
                <w:szCs w:val="24"/>
                <w:lang w:val="ru-MO"/>
              </w:rPr>
              <w:t xml:space="preserve"> </w:t>
            </w:r>
            <w:r w:rsidRPr="001E2BD5">
              <w:rPr>
                <w:rFonts w:ascii="Times New Roman" w:hAnsi="Times New Roman" w:cs="Times New Roman"/>
                <w:sz w:val="24"/>
                <w:szCs w:val="24"/>
                <w:lang w:val="ru-MO"/>
              </w:rPr>
              <w:t>оны қорғау мәселесі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B61084" w:rsidRDefault="00FC6D37" w:rsidP="00DD445C">
            <w:pPr>
              <w:jc w:val="center"/>
              <w:rPr>
                <w:rFonts w:ascii="Times New Roman" w:hAnsi="Times New Roman" w:cs="Times New Roman"/>
                <w:sz w:val="24"/>
                <w:szCs w:val="24"/>
              </w:rPr>
            </w:pPr>
            <w:r>
              <w:rPr>
                <w:rFonts w:ascii="Times New Roman" w:hAnsi="Times New Roman" w:cs="Times New Roman"/>
                <w:sz w:val="24"/>
                <w:szCs w:val="24"/>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B61084" w:rsidP="00DD445C">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w:t>
            </w:r>
            <w:r w:rsidR="001E2BD5" w:rsidRPr="001E2BD5">
              <w:rPr>
                <w:rFonts w:ascii="Times New Roman" w:hAnsi="Times New Roman" w:cs="Times New Roman"/>
                <w:b/>
                <w:sz w:val="24"/>
                <w:szCs w:val="24"/>
                <w:lang w:val="en-US"/>
              </w:rPr>
              <w:t>2</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kk-KZ"/>
              </w:rPr>
              <w:t>Американың мәдени мұрасы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en-US"/>
              </w:rPr>
              <w:t xml:space="preserve"> 2</w:t>
            </w:r>
            <w:r w:rsidRPr="001E2BD5">
              <w:rPr>
                <w:rFonts w:ascii="Times New Roman" w:hAnsi="Times New Roman" w:cs="Times New Roman"/>
                <w:sz w:val="24"/>
                <w:szCs w:val="24"/>
                <w:lang w:val="kk-KZ"/>
              </w:rPr>
              <w:t>Еуропа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B61084" w:rsidP="00DD445C">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w:t>
            </w:r>
            <w:r w:rsidR="00FC6D37">
              <w:rPr>
                <w:rFonts w:ascii="Times New Roman" w:hAnsi="Times New Roman" w:cs="Times New Roman"/>
                <w:b/>
                <w:sz w:val="24"/>
                <w:szCs w:val="24"/>
                <w:lang w:val="kk-KZ"/>
              </w:rPr>
              <w:t xml:space="preserve">3 </w:t>
            </w:r>
            <w:r w:rsidR="001E2BD5" w:rsidRPr="001E2BD5">
              <w:rPr>
                <w:rFonts w:ascii="Times New Roman" w:hAnsi="Times New Roman" w:cs="Times New Roman"/>
                <w:sz w:val="24"/>
                <w:szCs w:val="24"/>
                <w:lang w:val="kk-KZ"/>
              </w:rPr>
              <w:t>Азия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3</w:t>
            </w:r>
            <w:r w:rsidRPr="001E2BD5">
              <w:rPr>
                <w:rFonts w:ascii="Times New Roman" w:hAnsi="Times New Roman" w:cs="Times New Roman"/>
                <w:sz w:val="24"/>
                <w:szCs w:val="24"/>
                <w:lang w:val="kk-KZ"/>
              </w:rPr>
              <w:t>Африка және Араб мемлекеттерінің мәдени-тарихи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a"/>
              <w:tabs>
                <w:tab w:val="left" w:pos="708"/>
              </w:tabs>
              <w:rPr>
                <w:lang w:val="kk-KZ"/>
              </w:rPr>
            </w:pPr>
            <w:r>
              <w:rPr>
                <w:b/>
                <w:lang w:val="kk-KZ"/>
              </w:rPr>
              <w:t>Дәріс</w:t>
            </w:r>
            <w:r w:rsidR="001E2BD5" w:rsidRPr="001E2BD5">
              <w:rPr>
                <w:b/>
                <w:lang w:val="kk-KZ"/>
              </w:rPr>
              <w:t xml:space="preserve"> 4 </w:t>
            </w:r>
            <w:r w:rsidR="001E2BD5" w:rsidRPr="001E2BD5">
              <w:rPr>
                <w:lang w:val="kk-KZ"/>
              </w:rPr>
              <w:t>Мәдени ескерткіштер-мәдени мұраның құрамдас бөлігі ретінде</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FC6D37" w:rsidRDefault="001E2BD5" w:rsidP="00FC6D37">
            <w:pPr>
              <w:pStyle w:val="aa"/>
              <w:tabs>
                <w:tab w:val="left" w:pos="708"/>
              </w:tabs>
            </w:pPr>
            <w:r w:rsidRPr="001E2BD5">
              <w:rPr>
                <w:b/>
              </w:rPr>
              <w:t>Семинар</w:t>
            </w:r>
            <w:r w:rsidRPr="001E2BD5">
              <w:rPr>
                <w:b/>
                <w:lang w:val="kk-KZ"/>
              </w:rPr>
              <w:t xml:space="preserve"> </w:t>
            </w:r>
            <w:r w:rsidRPr="00FC6D37">
              <w:rPr>
                <w:b/>
              </w:rPr>
              <w:t>4</w:t>
            </w:r>
            <w:r w:rsidR="00FC6D37">
              <w:rPr>
                <w:b/>
              </w:rPr>
              <w:t xml:space="preserve"> </w:t>
            </w:r>
            <w:r w:rsidR="00FC6D37" w:rsidRPr="001E2BD5">
              <w:rPr>
                <w:lang w:val="kk-KZ"/>
              </w:rPr>
              <w:t>Африка және Араб мемлекеттерінің мәдени-тарихи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Франция мен Испанияның 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ru-MO"/>
              </w:rPr>
            </w:pPr>
            <w:r w:rsidRPr="001E2BD5">
              <w:rPr>
                <w:b/>
              </w:rPr>
              <w:t>Семинар 5</w:t>
            </w:r>
            <w:r>
              <w:rPr>
                <w:b/>
                <w:lang w:val="kk-KZ"/>
              </w:rPr>
              <w:t xml:space="preserve"> </w:t>
            </w:r>
            <w:r w:rsidRPr="001E2BD5">
              <w:rPr>
                <w:lang w:val="ru-MO"/>
              </w:rPr>
              <w:t>Грекия,Түркия мен Ресей 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rPr>
                <w:rFonts w:ascii="Times New Roman" w:hAnsi="Times New Roman" w:cs="Times New Roman"/>
                <w:sz w:val="24"/>
                <w:szCs w:val="24"/>
                <w:lang w:val="ru-MO"/>
              </w:rPr>
            </w:pPr>
            <w:r>
              <w:rPr>
                <w:rFonts w:ascii="Times New Roman" w:hAnsi="Times New Roman" w:cs="Times New Roman"/>
                <w:b/>
                <w:sz w:val="24"/>
                <w:szCs w:val="24"/>
                <w:lang w:val="kk-KZ"/>
              </w:rPr>
              <w:t xml:space="preserve">Дәріс </w:t>
            </w:r>
            <w:r w:rsidR="001E2BD5" w:rsidRPr="001E2BD5">
              <w:rPr>
                <w:rFonts w:ascii="Times New Roman" w:hAnsi="Times New Roman" w:cs="Times New Roman"/>
                <w:b/>
                <w:sz w:val="24"/>
                <w:szCs w:val="24"/>
                <w:lang w:val="en-US"/>
              </w:rPr>
              <w:t>6</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Египет.Мавритандық өнер</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 xml:space="preserve">6   </w:t>
            </w:r>
            <w:r w:rsidRPr="001E2BD5">
              <w:rPr>
                <w:rFonts w:ascii="Times New Roman" w:hAnsi="Times New Roman" w:cs="Times New Roman"/>
                <w:sz w:val="24"/>
                <w:szCs w:val="24"/>
                <w:lang w:val="ru-MO"/>
              </w:rPr>
              <w:t>Азия мәдениетінің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a"/>
              <w:tabs>
                <w:tab w:val="left" w:pos="708"/>
              </w:tabs>
              <w:rPr>
                <w:lang w:val="kk-KZ"/>
              </w:rPr>
            </w:pPr>
            <w:r>
              <w:rPr>
                <w:b/>
                <w:lang w:val="kk-KZ"/>
              </w:rPr>
              <w:t xml:space="preserve">Дәріс </w:t>
            </w:r>
            <w:r w:rsidR="001E2BD5" w:rsidRPr="001E2BD5">
              <w:rPr>
                <w:b/>
                <w:lang w:val="kk-KZ"/>
              </w:rPr>
              <w:t xml:space="preserve">7 </w:t>
            </w:r>
            <w:r w:rsidR="001E2BD5" w:rsidRPr="001E2BD5">
              <w:rPr>
                <w:lang w:val="kk-KZ"/>
              </w:rPr>
              <w:t>Пәкістан мен Үндістанның тарихи-мәдени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7</w:t>
            </w:r>
            <w:r w:rsidRPr="001E2BD5">
              <w:rPr>
                <w:rFonts w:ascii="Times New Roman" w:hAnsi="Times New Roman" w:cs="Times New Roman"/>
                <w:sz w:val="24"/>
                <w:szCs w:val="24"/>
                <w:lang w:val="ru-MO"/>
              </w:rPr>
              <w:t>Индонезия,Шри-Ланка,Бангладеш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1E2BD5" w:rsidRDefault="00FC6D37" w:rsidP="00DD445C">
            <w:pP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1E2BD5" w:rsidRDefault="00FC6D37" w:rsidP="00DD445C">
            <w:pPr>
              <w:pStyle w:val="aa"/>
              <w:tabs>
                <w:tab w:val="left" w:pos="708"/>
              </w:tabs>
              <w:rPr>
                <w:lang w:val="ru-MO"/>
              </w:rPr>
            </w:pPr>
            <w:r>
              <w:rPr>
                <w:lang w:val="ru-MO"/>
              </w:rPr>
              <w:t>Коллоквиум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rPr>
                <w:rFonts w:ascii="Times New Roman" w:hAnsi="Times New Roman" w:cs="Times New Roman"/>
                <w:sz w:val="24"/>
                <w:szCs w:val="24"/>
                <w:lang w:val="kk-KZ"/>
              </w:rPr>
            </w:pPr>
            <w:r>
              <w:rPr>
                <w:rFonts w:ascii="Times New Roman" w:hAnsi="Times New Roman" w:cs="Times New Roman"/>
                <w:sz w:val="24"/>
                <w:szCs w:val="24"/>
                <w:lang w:val="kk-KZ"/>
              </w:rPr>
              <w:t xml:space="preserve">1-ші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FC6D37" w:rsidRDefault="00FC6D37" w:rsidP="00DD445C">
            <w:pPr>
              <w:jc w:val="center"/>
              <w:rPr>
                <w:rFonts w:ascii="Times New Roman" w:hAnsi="Times New Roman" w:cs="Times New Roman"/>
                <w:b/>
                <w:caps/>
                <w:sz w:val="24"/>
                <w:szCs w:val="24"/>
              </w:rPr>
            </w:pPr>
            <w:r>
              <w:rPr>
                <w:rFonts w:ascii="Times New Roman" w:hAnsi="Times New Roman" w:cs="Times New Roman"/>
                <w:b/>
                <w:caps/>
                <w:sz w:val="24"/>
                <w:szCs w:val="24"/>
              </w:rPr>
              <w:t>100</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845711" w:rsidRDefault="00845711" w:rsidP="00DD445C">
            <w:pPr>
              <w:jc w:val="center"/>
              <w:rPr>
                <w:rFonts w:ascii="Times New Roman" w:hAnsi="Times New Roman" w:cs="Times New Roman"/>
                <w:caps/>
                <w:sz w:val="24"/>
                <w:szCs w:val="24"/>
              </w:rPr>
            </w:pPr>
            <w:r>
              <w:rPr>
                <w:rFonts w:ascii="Times New Roman" w:hAnsi="Times New Roman" w:cs="Times New Roman"/>
                <w:caps/>
                <w:sz w:val="24"/>
                <w:szCs w:val="24"/>
              </w:rPr>
              <w:t>Мидтерм                                                                                                                 100</w:t>
            </w:r>
          </w:p>
        </w:tc>
      </w:tr>
      <w:tr w:rsidR="001E2BD5" w:rsidRPr="001E2BD5"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c"/>
              <w:jc w:val="both"/>
              <w:rPr>
                <w:lang w:val="kk-KZ"/>
              </w:rPr>
            </w:pPr>
            <w:r>
              <w:rPr>
                <w:b/>
                <w:lang w:val="kk-KZ"/>
              </w:rPr>
              <w:t>Дәріс</w:t>
            </w:r>
            <w:r w:rsidR="001E2BD5" w:rsidRPr="001E2BD5">
              <w:rPr>
                <w:b/>
                <w:lang w:val="kk-KZ"/>
              </w:rPr>
              <w:t xml:space="preserve"> </w:t>
            </w:r>
            <w:r w:rsidR="00FC6D37">
              <w:rPr>
                <w:b/>
                <w:lang w:val="kk-KZ"/>
              </w:rPr>
              <w:t xml:space="preserve">8 </w:t>
            </w:r>
            <w:r w:rsidR="001E2BD5" w:rsidRPr="001E2BD5">
              <w:rPr>
                <w:lang w:val="kk-KZ"/>
              </w:rPr>
              <w:t>Солтүстік және Орталық Американың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FC6D37" w:rsidRDefault="001E2BD5" w:rsidP="00DD445C">
            <w:pPr>
              <w:jc w:val="both"/>
              <w:rPr>
                <w:rFonts w:ascii="Times New Roman" w:hAnsi="Times New Roman" w:cs="Times New Roman"/>
                <w:sz w:val="24"/>
                <w:szCs w:val="24"/>
              </w:rPr>
            </w:pPr>
            <w:r w:rsidRPr="00FC6D37">
              <w:rPr>
                <w:rFonts w:ascii="Times New Roman" w:hAnsi="Times New Roman" w:cs="Times New Roman"/>
                <w:sz w:val="24"/>
                <w:szCs w:val="24"/>
              </w:rPr>
              <w:t>Семинар</w:t>
            </w:r>
            <w:r w:rsidRPr="00FC6D37">
              <w:rPr>
                <w:rFonts w:ascii="Times New Roman" w:hAnsi="Times New Roman" w:cs="Times New Roman"/>
                <w:sz w:val="24"/>
                <w:szCs w:val="24"/>
                <w:lang w:val="kk-KZ"/>
              </w:rPr>
              <w:t xml:space="preserve"> </w:t>
            </w:r>
            <w:r w:rsidRPr="00FC6D37">
              <w:rPr>
                <w:rFonts w:ascii="Times New Roman" w:hAnsi="Times New Roman" w:cs="Times New Roman"/>
                <w:sz w:val="24"/>
                <w:szCs w:val="24"/>
              </w:rPr>
              <w:t>8</w:t>
            </w:r>
            <w:r w:rsidR="00FC6D37" w:rsidRPr="001E2BD5">
              <w:rPr>
                <w:lang w:val="kk-KZ"/>
              </w:rPr>
              <w:t xml:space="preserve"> Солтүстік және Орталық Американың ескерткіштері</w:t>
            </w:r>
            <w:r w:rsidR="00FC6D37">
              <w:rPr>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b/>
                <w:sz w:val="24"/>
                <w:szCs w:val="24"/>
                <w:lang w:val="en-US"/>
              </w:rPr>
              <w:t>9-10</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Италия ескерткіштері.Ватикан</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Азия мәдениетінің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1E2BD5">
              <w:rPr>
                <w:rFonts w:ascii="Times New Roman" w:hAnsi="Times New Roman" w:cs="Times New Roman"/>
                <w:b/>
                <w:sz w:val="24"/>
                <w:szCs w:val="24"/>
              </w:rPr>
              <w:t>1-12</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Германия,Австия,Ұлыбритания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r w:rsidRPr="001E2BD5">
              <w:rPr>
                <w:rFonts w:ascii="Times New Roman" w:hAnsi="Times New Roman" w:cs="Times New Roman"/>
                <w:sz w:val="24"/>
                <w:szCs w:val="24"/>
                <w:lang w:val="ru-MO"/>
              </w:rPr>
              <w:t>Қазақстанның тарихи-мәдени есерткіштері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B61084">
              <w:rPr>
                <w:rFonts w:ascii="Times New Roman" w:hAnsi="Times New Roman" w:cs="Times New Roman"/>
                <w:b/>
                <w:sz w:val="24"/>
                <w:szCs w:val="24"/>
                <w:lang w:val="kk-KZ"/>
              </w:rPr>
              <w:t>3-14</w:t>
            </w:r>
            <w:r w:rsidR="001E2BD5" w:rsidRPr="001E2BD5">
              <w:rPr>
                <w:rFonts w:ascii="Times New Roman" w:hAnsi="Times New Roman" w:cs="Times New Roman"/>
                <w:b/>
                <w:sz w:val="24"/>
                <w:szCs w:val="24"/>
                <w:lang w:val="kk-KZ"/>
              </w:rPr>
              <w:t xml:space="preserve"> </w:t>
            </w:r>
            <w:r w:rsidR="001E2BD5" w:rsidRPr="00B61084">
              <w:rPr>
                <w:rFonts w:ascii="Times New Roman" w:hAnsi="Times New Roman" w:cs="Times New Roman"/>
                <w:sz w:val="24"/>
                <w:szCs w:val="24"/>
                <w:lang w:val="kk-KZ"/>
              </w:rPr>
              <w:t>Қазақстанның тарихи-мәдени есерткіштері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13-14 </w:t>
            </w:r>
            <w:r w:rsidRPr="001E2BD5">
              <w:rPr>
                <w:rFonts w:ascii="Times New Roman" w:hAnsi="Times New Roman" w:cs="Times New Roman"/>
                <w:sz w:val="24"/>
                <w:szCs w:val="24"/>
                <w:lang w:val="ru-MO"/>
              </w:rPr>
              <w:t>Қытай мен Корея,Жапония 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1E2BD5">
              <w:rPr>
                <w:rFonts w:ascii="Times New Roman" w:hAnsi="Times New Roman" w:cs="Times New Roman"/>
                <w:b/>
                <w:sz w:val="24"/>
                <w:szCs w:val="24"/>
              </w:rPr>
              <w:t>5</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Иран мен Өзбекстан мұралары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1</w:t>
            </w:r>
            <w:r w:rsidRPr="001E2BD5">
              <w:rPr>
                <w:rFonts w:ascii="Times New Roman" w:hAnsi="Times New Roman" w:cs="Times New Roman"/>
                <w:b/>
                <w:sz w:val="24"/>
                <w:szCs w:val="24"/>
                <w:lang w:val="en-US"/>
              </w:rPr>
              <w:t xml:space="preserve">5 </w:t>
            </w:r>
            <w:r w:rsidRPr="001E2BD5">
              <w:rPr>
                <w:rFonts w:ascii="Times New Roman" w:hAnsi="Times New Roman" w:cs="Times New Roman"/>
                <w:sz w:val="24"/>
                <w:szCs w:val="24"/>
                <w:lang w:val="ru-MO"/>
              </w:rPr>
              <w:t>Мұсылман әлемінің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Default="001E2BD5" w:rsidP="00DD445C">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A271D8" w:rsidRPr="001E2BD5" w:rsidRDefault="00A271D8" w:rsidP="00DD445C">
            <w:pPr>
              <w:jc w:val="both"/>
              <w:rPr>
                <w:rFonts w:ascii="Times New Roman" w:hAnsi="Times New Roman" w:cs="Times New Roman"/>
                <w:b/>
                <w:sz w:val="24"/>
                <w:szCs w:val="24"/>
                <w:lang w:val="kk-KZ"/>
              </w:rPr>
            </w:pPr>
            <w:r>
              <w:rPr>
                <w:rFonts w:ascii="Times New Roman" w:hAnsi="Times New Roman" w:cs="Times New Roman"/>
                <w:sz w:val="24"/>
                <w:szCs w:val="24"/>
                <w:lang w:val="kk-KZ"/>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A271D8" w:rsidRDefault="00A271D8" w:rsidP="00DD445C">
            <w:pPr>
              <w:jc w:val="center"/>
              <w:rPr>
                <w:rFonts w:ascii="Times New Roman" w:hAnsi="Times New Roman" w:cs="Times New Roman"/>
                <w:caps/>
                <w:sz w:val="24"/>
                <w:szCs w:val="24"/>
                <w:lang w:val="kk-KZ"/>
              </w:rPr>
            </w:pPr>
          </w:p>
          <w:p w:rsidR="00A271D8"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A271D8" w:rsidRPr="001E2BD5" w:rsidRDefault="00A271D8"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A271D8" w:rsidRDefault="00845711" w:rsidP="00DD445C">
            <w:pPr>
              <w:jc w:val="center"/>
              <w:rPr>
                <w:rFonts w:ascii="Times New Roman" w:hAnsi="Times New Roman" w:cs="Times New Roman"/>
                <w:caps/>
                <w:sz w:val="24"/>
                <w:szCs w:val="24"/>
              </w:rPr>
            </w:pPr>
            <w:r>
              <w:rPr>
                <w:rFonts w:ascii="Times New Roman" w:hAnsi="Times New Roman" w:cs="Times New Roman"/>
                <w:caps/>
                <w:sz w:val="24"/>
                <w:szCs w:val="24"/>
                <w:lang w:val="en-US"/>
              </w:rPr>
              <w:t>4</w:t>
            </w:r>
            <w:r w:rsidR="00A271D8">
              <w:rPr>
                <w:rFonts w:ascii="Times New Roman" w:hAnsi="Times New Roman" w:cs="Times New Roman"/>
                <w:caps/>
                <w:sz w:val="24"/>
                <w:szCs w:val="24"/>
              </w:rPr>
              <w:t>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w:t>
      </w:r>
      <w:r w:rsidR="00B61084">
        <w:rPr>
          <w:rFonts w:ascii="Times New Roman" w:hAnsi="Times New Roman" w:cs="Times New Roman"/>
          <w:i/>
          <w:sz w:val="24"/>
          <w:szCs w:val="24"/>
          <w:lang w:val="kk-KZ" w:eastAsia="ko-KR"/>
        </w:rPr>
        <w:t xml:space="preserve"> </w:t>
      </w:r>
      <w:r w:rsidRPr="002B0A85">
        <w:rPr>
          <w:rFonts w:ascii="Times New Roman" w:hAnsi="Times New Roman" w:cs="Times New Roman"/>
          <w:i/>
          <w:sz w:val="24"/>
          <w:szCs w:val="24"/>
          <w:lang w:val="kk-KZ" w:eastAsia="ko-KR"/>
        </w:rPr>
        <w:t xml:space="preserve">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2B0A85" w:rsidRPr="00B61084" w:rsidRDefault="003A34C5" w:rsidP="00C9762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00C97625" w:rsidRPr="002E2302">
        <w:rPr>
          <w:rFonts w:ascii="Times New Roman" w:hAnsi="Times New Roman" w:cs="Times New Roman"/>
          <w:sz w:val="24"/>
          <w:szCs w:val="24"/>
        </w:rPr>
        <w:t>акультет</w:t>
      </w:r>
      <w:r>
        <w:rPr>
          <w:rFonts w:ascii="Times New Roman" w:hAnsi="Times New Roman" w:cs="Times New Roman"/>
          <w:sz w:val="24"/>
          <w:szCs w:val="24"/>
          <w:lang w:val="kk-KZ"/>
        </w:rPr>
        <w:t xml:space="preserve"> деканы</w:t>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B61084">
        <w:rPr>
          <w:rFonts w:ascii="Times New Roman" w:hAnsi="Times New Roman" w:cs="Times New Roman"/>
          <w:sz w:val="24"/>
          <w:szCs w:val="24"/>
          <w:lang w:val="kk-KZ"/>
        </w:rPr>
        <w:t>А.Р.Масалимова</w:t>
      </w:r>
    </w:p>
    <w:p w:rsidR="00C97625" w:rsidRPr="00B61084" w:rsidRDefault="002B0A85" w:rsidP="00C9762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C97625" w:rsidRPr="00B61084">
        <w:rPr>
          <w:rFonts w:ascii="Times New Roman" w:hAnsi="Times New Roman" w:cs="Times New Roman"/>
          <w:sz w:val="24"/>
          <w:szCs w:val="24"/>
          <w:lang w:val="kk-KZ"/>
        </w:rPr>
        <w:t>етодбюро</w:t>
      </w:r>
      <w:r w:rsidR="00C97625" w:rsidRPr="00B61084">
        <w:rPr>
          <w:rFonts w:ascii="Times New Roman" w:hAnsi="Times New Roman" w:cs="Times New Roman"/>
          <w:sz w:val="24"/>
          <w:szCs w:val="24"/>
          <w:lang w:val="kk-KZ"/>
        </w:rPr>
        <w:tab/>
      </w:r>
      <w:r>
        <w:rPr>
          <w:rFonts w:ascii="Times New Roman" w:hAnsi="Times New Roman" w:cs="Times New Roman"/>
          <w:sz w:val="24"/>
          <w:szCs w:val="24"/>
          <w:lang w:val="kk-KZ"/>
        </w:rPr>
        <w:t>төрайымы</w:t>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00B61084">
        <w:rPr>
          <w:rFonts w:ascii="Times New Roman" w:hAnsi="Times New Roman" w:cs="Times New Roman"/>
          <w:sz w:val="24"/>
          <w:szCs w:val="24"/>
          <w:lang w:val="kk-KZ"/>
        </w:rPr>
        <w:t xml:space="preserve">   Қ.</w:t>
      </w:r>
      <w:r>
        <w:rPr>
          <w:rFonts w:ascii="Times New Roman" w:hAnsi="Times New Roman" w:cs="Times New Roman"/>
          <w:sz w:val="24"/>
          <w:szCs w:val="24"/>
          <w:lang w:val="kk-KZ"/>
        </w:rPr>
        <w:t xml:space="preserve">  </w:t>
      </w:r>
      <w:r w:rsidR="00B61084">
        <w:rPr>
          <w:rFonts w:ascii="Times New Roman" w:hAnsi="Times New Roman" w:cs="Times New Roman"/>
          <w:sz w:val="24"/>
          <w:szCs w:val="24"/>
          <w:lang w:val="kk-KZ"/>
        </w:rPr>
        <w:t xml:space="preserve">Жұбаназарова </w:t>
      </w:r>
    </w:p>
    <w:p w:rsidR="002B0A85" w:rsidRPr="002B0A85" w:rsidRDefault="002B0A85" w:rsidP="002B0A85">
      <w:pPr>
        <w:autoSpaceDE w:val="0"/>
        <w:autoSpaceDN w:val="0"/>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 xml:space="preserve">Кафедра меңгерушісі  </w:t>
      </w:r>
      <w:r w:rsidR="00B61084">
        <w:rPr>
          <w:rFonts w:ascii="Times New Roman" w:hAnsi="Times New Roman" w:cs="Times New Roman"/>
          <w:sz w:val="24"/>
          <w:szCs w:val="24"/>
          <w:lang w:val="kk-KZ" w:eastAsia="ko-KR"/>
        </w:rPr>
        <w:t>қ.а.</w:t>
      </w:r>
      <w:r w:rsidRPr="002B0A85">
        <w:rPr>
          <w:rFonts w:ascii="Times New Roman" w:hAnsi="Times New Roman" w:cs="Times New Roman"/>
          <w:sz w:val="24"/>
          <w:szCs w:val="24"/>
          <w:lang w:val="kk-KZ" w:eastAsia="ko-KR"/>
        </w:rPr>
        <w:t xml:space="preserve">                                                      </w:t>
      </w:r>
      <w:r w:rsidR="00B61084">
        <w:rPr>
          <w:rFonts w:ascii="Times New Roman" w:hAnsi="Times New Roman" w:cs="Times New Roman"/>
          <w:sz w:val="24"/>
          <w:szCs w:val="24"/>
          <w:lang w:val="kk-KZ" w:eastAsia="ko-KR"/>
        </w:rPr>
        <w:t>С.Ө. Абжалов</w:t>
      </w:r>
      <w:r w:rsidRPr="002B0A85">
        <w:rPr>
          <w:rFonts w:ascii="Times New Roman" w:hAnsi="Times New Roman" w:cs="Times New Roman"/>
          <w:sz w:val="24"/>
          <w:szCs w:val="24"/>
          <w:lang w:val="kk-KZ" w:eastAsia="ko-KR"/>
        </w:rPr>
        <w:t xml:space="preserve">                     </w:t>
      </w:r>
    </w:p>
    <w:p w:rsidR="002B0A85" w:rsidRPr="002B0A85" w:rsidRDefault="002B0A85" w:rsidP="002B0A85">
      <w:pPr>
        <w:autoSpaceDE w:val="0"/>
        <w:autoSpaceDN w:val="0"/>
        <w:rPr>
          <w:rFonts w:ascii="Times New Roman" w:hAnsi="Times New Roman" w:cs="Times New Roman"/>
          <w:sz w:val="24"/>
          <w:szCs w:val="24"/>
          <w:lang w:val="kk-KZ"/>
        </w:rPr>
      </w:pPr>
      <w:r w:rsidRPr="002B0A85">
        <w:rPr>
          <w:rFonts w:ascii="Times New Roman" w:hAnsi="Times New Roman" w:cs="Times New Roman"/>
          <w:sz w:val="24"/>
          <w:szCs w:val="24"/>
          <w:lang w:val="kk-KZ"/>
        </w:rPr>
        <w:t xml:space="preserve">Дәріс оқушы                                                                          </w:t>
      </w:r>
      <w:r w:rsidR="00B61084">
        <w:rPr>
          <w:rFonts w:ascii="Times New Roman" w:hAnsi="Times New Roman" w:cs="Times New Roman"/>
          <w:sz w:val="24"/>
          <w:szCs w:val="24"/>
          <w:lang w:val="kk-KZ"/>
        </w:rPr>
        <w:t>Т.Х. Ғабитов</w:t>
      </w:r>
      <w:r w:rsidRPr="002B0A85">
        <w:rPr>
          <w:rFonts w:ascii="Times New Roman" w:hAnsi="Times New Roman" w:cs="Times New Roman"/>
          <w:sz w:val="24"/>
          <w:szCs w:val="24"/>
          <w:lang w:val="kk-KZ"/>
        </w:rPr>
        <w:t xml:space="preserve">                  </w:t>
      </w:r>
    </w:p>
    <w:p w:rsidR="009F74E8" w:rsidRPr="002E2302" w:rsidRDefault="009F74E8" w:rsidP="00F55636">
      <w:pPr>
        <w:jc w:val="center"/>
        <w:rPr>
          <w:rFonts w:ascii="Times New Roman" w:hAnsi="Times New Roman" w:cs="Times New Roman"/>
          <w:sz w:val="24"/>
          <w:szCs w:val="24"/>
          <w:lang w:val="kk-KZ"/>
        </w:rPr>
      </w:pPr>
    </w:p>
    <w:p w:rsidR="00AE2B3D" w:rsidRPr="00B61084" w:rsidRDefault="00AE2B3D" w:rsidP="00957353">
      <w:pPr>
        <w:rPr>
          <w:rFonts w:ascii="Times New Roman" w:hAnsi="Times New Roman" w:cs="Times New Roman"/>
          <w:sz w:val="24"/>
          <w:szCs w:val="24"/>
          <w:lang w:val="kk-KZ"/>
        </w:rPr>
      </w:pPr>
    </w:p>
    <w:sectPr w:rsidR="00AE2B3D" w:rsidRPr="00B61084"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9"/>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E7F"/>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20AC"/>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178B9"/>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35FF"/>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081A"/>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5711"/>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5E0"/>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6A3C"/>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1D8"/>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086D"/>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1084"/>
    <w:rsid w:val="00B64AFC"/>
    <w:rsid w:val="00B65BF1"/>
    <w:rsid w:val="00B66A96"/>
    <w:rsid w:val="00B67484"/>
    <w:rsid w:val="00B67D4B"/>
    <w:rsid w:val="00B70697"/>
    <w:rsid w:val="00B71908"/>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B8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4C8F"/>
    <w:rsid w:val="00D65039"/>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D37"/>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251">
      <w:bodyDiv w:val="1"/>
      <w:marLeft w:val="0"/>
      <w:marRight w:val="0"/>
      <w:marTop w:val="0"/>
      <w:marBottom w:val="0"/>
      <w:divBdr>
        <w:top w:val="none" w:sz="0" w:space="0" w:color="auto"/>
        <w:left w:val="none" w:sz="0" w:space="0" w:color="auto"/>
        <w:bottom w:val="none" w:sz="0" w:space="0" w:color="auto"/>
        <w:right w:val="none" w:sz="0" w:space="0" w:color="auto"/>
      </w:divBdr>
    </w:div>
    <w:div w:id="11726333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5</cp:revision>
  <cp:lastPrinted>2016-04-21T04:56:00Z</cp:lastPrinted>
  <dcterms:created xsi:type="dcterms:W3CDTF">2016-09-15T16:36:00Z</dcterms:created>
  <dcterms:modified xsi:type="dcterms:W3CDTF">2017-06-09T13:06:00Z</dcterms:modified>
</cp:coreProperties>
</file>